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054" w:rsidRPr="00CA41E5" w:rsidRDefault="00CA41E5">
      <w:pPr>
        <w:rPr>
          <w:b/>
        </w:rPr>
      </w:pPr>
      <w:r>
        <w:t xml:space="preserve">Exercise 2: </w:t>
      </w:r>
      <w:r w:rsidRPr="00CA41E5">
        <w:rPr>
          <w:b/>
        </w:rPr>
        <w:t>Answer Key</w:t>
      </w:r>
    </w:p>
    <w:p w:rsidR="00CA41E5" w:rsidRPr="00314115" w:rsidRDefault="00CA41E5" w:rsidP="00CA41E5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314115">
        <w:rPr>
          <w:sz w:val="24"/>
          <w:szCs w:val="24"/>
        </w:rPr>
        <w:t>The _</w:t>
      </w:r>
      <w:r>
        <w:rPr>
          <w:sz w:val="24"/>
          <w:szCs w:val="24"/>
          <w:u w:val="single"/>
        </w:rPr>
        <w:t>medicinal</w:t>
      </w:r>
      <w:r>
        <w:rPr>
          <w:sz w:val="24"/>
          <w:szCs w:val="24"/>
        </w:rPr>
        <w:t>__</w:t>
      </w:r>
      <w:r w:rsidRPr="00314115">
        <w:rPr>
          <w:sz w:val="24"/>
          <w:szCs w:val="24"/>
        </w:rPr>
        <w:t>_ smell is in the hall again, I sniff happily and look forward to seeing the ______</w:t>
      </w:r>
      <w:r>
        <w:rPr>
          <w:sz w:val="24"/>
          <w:szCs w:val="24"/>
          <w:u w:val="single"/>
        </w:rPr>
        <w:t>old</w:t>
      </w:r>
      <w:r w:rsidRPr="00314115">
        <w:rPr>
          <w:sz w:val="24"/>
          <w:szCs w:val="24"/>
        </w:rPr>
        <w:t xml:space="preserve">______ man in the lobby. I go downstairs and peer into the mailbox, see the blue and magenta of an Indian aerogramme with Don Mills, Ontario, </w:t>
      </w:r>
      <w:proofErr w:type="gramStart"/>
      <w:r w:rsidRPr="00314115">
        <w:rPr>
          <w:sz w:val="24"/>
          <w:szCs w:val="24"/>
        </w:rPr>
        <w:t>Canada</w:t>
      </w:r>
      <w:proofErr w:type="gramEnd"/>
      <w:r w:rsidRPr="00314115">
        <w:rPr>
          <w:sz w:val="24"/>
          <w:szCs w:val="24"/>
        </w:rPr>
        <w:t xml:space="preserve"> in Father’s __</w:t>
      </w:r>
      <w:r>
        <w:rPr>
          <w:sz w:val="24"/>
          <w:szCs w:val="24"/>
          <w:u w:val="single"/>
        </w:rPr>
        <w:t>flawless</w:t>
      </w:r>
      <w:r w:rsidRPr="00314115">
        <w:rPr>
          <w:sz w:val="24"/>
          <w:szCs w:val="24"/>
        </w:rPr>
        <w:t>_____ hand through the slot.</w:t>
      </w:r>
      <w:r>
        <w:rPr>
          <w:sz w:val="24"/>
          <w:szCs w:val="24"/>
        </w:rPr>
        <w:br/>
        <w:t xml:space="preserve">          I </w:t>
      </w:r>
      <w:r w:rsidRPr="00314115">
        <w:rPr>
          <w:sz w:val="24"/>
          <w:szCs w:val="24"/>
        </w:rPr>
        <w:t>pocket the letter and enter the ___</w:t>
      </w:r>
      <w:r>
        <w:rPr>
          <w:sz w:val="24"/>
          <w:szCs w:val="24"/>
          <w:u w:val="single"/>
        </w:rPr>
        <w:t>main</w:t>
      </w:r>
      <w:r>
        <w:rPr>
          <w:sz w:val="24"/>
          <w:szCs w:val="24"/>
        </w:rPr>
        <w:t>____</w:t>
      </w:r>
      <w:r w:rsidRPr="00314115">
        <w:rPr>
          <w:sz w:val="24"/>
          <w:szCs w:val="24"/>
        </w:rPr>
        <w:t>____ lobby. The ___</w:t>
      </w:r>
      <w:r>
        <w:rPr>
          <w:sz w:val="24"/>
          <w:szCs w:val="24"/>
          <w:u w:val="single"/>
        </w:rPr>
        <w:t>old</w:t>
      </w:r>
      <w:r>
        <w:rPr>
          <w:sz w:val="24"/>
          <w:szCs w:val="24"/>
        </w:rPr>
        <w:t>__</w:t>
      </w:r>
      <w:r w:rsidRPr="00314115">
        <w:rPr>
          <w:sz w:val="24"/>
          <w:szCs w:val="24"/>
        </w:rPr>
        <w:t>_______ man is there, but not in his __</w:t>
      </w:r>
      <w:r>
        <w:rPr>
          <w:sz w:val="24"/>
          <w:szCs w:val="24"/>
          <w:u w:val="single"/>
        </w:rPr>
        <w:t>usual</w:t>
      </w:r>
      <w:r>
        <w:rPr>
          <w:sz w:val="24"/>
          <w:szCs w:val="24"/>
        </w:rPr>
        <w:t>___</w:t>
      </w:r>
      <w:r w:rsidRPr="00314115">
        <w:rPr>
          <w:sz w:val="24"/>
          <w:szCs w:val="24"/>
        </w:rPr>
        <w:t>_____ place. He is not looking out through the __</w:t>
      </w:r>
      <w:r>
        <w:rPr>
          <w:sz w:val="24"/>
          <w:szCs w:val="24"/>
          <w:u w:val="single"/>
        </w:rPr>
        <w:t>glass</w:t>
      </w:r>
      <w:r>
        <w:rPr>
          <w:sz w:val="24"/>
          <w:szCs w:val="24"/>
        </w:rPr>
        <w:t>__</w:t>
      </w:r>
      <w:r w:rsidRPr="00314115">
        <w:rPr>
          <w:sz w:val="24"/>
          <w:szCs w:val="24"/>
        </w:rPr>
        <w:t>_______ door. His wheelchair is facing a __</w:t>
      </w:r>
      <w:r>
        <w:rPr>
          <w:sz w:val="24"/>
          <w:szCs w:val="24"/>
          <w:u w:val="single"/>
        </w:rPr>
        <w:t>bare</w:t>
      </w:r>
      <w:r>
        <w:rPr>
          <w:sz w:val="24"/>
          <w:szCs w:val="24"/>
        </w:rPr>
        <w:t>__</w:t>
      </w:r>
      <w:r w:rsidRPr="00314115">
        <w:rPr>
          <w:sz w:val="24"/>
          <w:szCs w:val="24"/>
        </w:rPr>
        <w:t xml:space="preserve">_______ wall where the wallpaper is </w:t>
      </w:r>
      <w:r>
        <w:rPr>
          <w:sz w:val="24"/>
          <w:szCs w:val="24"/>
        </w:rPr>
        <w:t>__</w:t>
      </w:r>
      <w:r>
        <w:rPr>
          <w:sz w:val="24"/>
          <w:szCs w:val="24"/>
          <w:u w:val="single"/>
        </w:rPr>
        <w:t>torn</w:t>
      </w:r>
      <w:r>
        <w:rPr>
          <w:sz w:val="24"/>
          <w:szCs w:val="24"/>
        </w:rPr>
        <w:t>__</w:t>
      </w:r>
      <w:r>
        <w:rPr>
          <w:sz w:val="24"/>
          <w:szCs w:val="24"/>
        </w:rPr>
        <w:t>_______</w:t>
      </w:r>
      <w:r w:rsidRPr="00314115">
        <w:rPr>
          <w:sz w:val="24"/>
          <w:szCs w:val="24"/>
        </w:rPr>
        <w:t xml:space="preserve"> in places. As though he is not interested in the ___</w:t>
      </w:r>
      <w:r>
        <w:rPr>
          <w:sz w:val="24"/>
          <w:szCs w:val="24"/>
          <w:u w:val="single"/>
        </w:rPr>
        <w:t>outside</w:t>
      </w:r>
      <w:r>
        <w:rPr>
          <w:sz w:val="24"/>
          <w:szCs w:val="24"/>
        </w:rPr>
        <w:t>__</w:t>
      </w:r>
      <w:r w:rsidRPr="00314115">
        <w:rPr>
          <w:sz w:val="24"/>
          <w:szCs w:val="24"/>
        </w:rPr>
        <w:t>____ world any more, having finished with all that, and now it’s time to see inside. What does he see inside, I wonder? I go up to him and say hullo. He says hullo without rai</w:t>
      </w:r>
      <w:r>
        <w:rPr>
          <w:sz w:val="24"/>
          <w:szCs w:val="24"/>
        </w:rPr>
        <w:t>sing his __</w:t>
      </w:r>
      <w:r>
        <w:rPr>
          <w:sz w:val="24"/>
          <w:szCs w:val="24"/>
          <w:u w:val="single"/>
        </w:rPr>
        <w:t>sunken</w:t>
      </w:r>
      <w:r>
        <w:rPr>
          <w:sz w:val="24"/>
          <w:szCs w:val="24"/>
        </w:rPr>
        <w:t>__</w:t>
      </w:r>
      <w:r>
        <w:rPr>
          <w:sz w:val="24"/>
          <w:szCs w:val="24"/>
        </w:rPr>
        <w:t xml:space="preserve">_____ </w:t>
      </w:r>
      <w:r w:rsidRPr="00314115">
        <w:rPr>
          <w:sz w:val="24"/>
          <w:szCs w:val="24"/>
        </w:rPr>
        <w:t>chin. After a few seconds his __</w:t>
      </w:r>
      <w:r>
        <w:rPr>
          <w:sz w:val="24"/>
          <w:szCs w:val="24"/>
          <w:u w:val="single"/>
        </w:rPr>
        <w:t>grey</w:t>
      </w:r>
      <w:r>
        <w:rPr>
          <w:sz w:val="24"/>
          <w:szCs w:val="24"/>
        </w:rPr>
        <w:t>_</w:t>
      </w:r>
      <w:r w:rsidRPr="00314115">
        <w:rPr>
          <w:sz w:val="24"/>
          <w:szCs w:val="24"/>
        </w:rPr>
        <w:t>________ countenance faces me. “How old do you think I am?” His eyes are __</w:t>
      </w:r>
      <w:r>
        <w:rPr>
          <w:sz w:val="24"/>
          <w:szCs w:val="24"/>
          <w:u w:val="single"/>
        </w:rPr>
        <w:t>dull</w:t>
      </w:r>
      <w:r>
        <w:rPr>
          <w:sz w:val="24"/>
          <w:szCs w:val="24"/>
        </w:rPr>
        <w:t>_</w:t>
      </w:r>
      <w:r w:rsidRPr="00314115">
        <w:rPr>
          <w:sz w:val="24"/>
          <w:szCs w:val="24"/>
        </w:rPr>
        <w:t>________ and ___</w:t>
      </w:r>
      <w:r>
        <w:rPr>
          <w:sz w:val="24"/>
          <w:szCs w:val="24"/>
          <w:u w:val="single"/>
        </w:rPr>
        <w:t>glazed</w:t>
      </w:r>
      <w:r>
        <w:rPr>
          <w:sz w:val="24"/>
          <w:szCs w:val="24"/>
        </w:rPr>
        <w:t>_</w:t>
      </w:r>
      <w:r w:rsidRPr="00314115">
        <w:rPr>
          <w:sz w:val="24"/>
          <w:szCs w:val="24"/>
        </w:rPr>
        <w:t>_____; he is looking even __</w:t>
      </w:r>
      <w:r>
        <w:rPr>
          <w:sz w:val="24"/>
          <w:szCs w:val="24"/>
          <w:u w:val="single"/>
        </w:rPr>
        <w:t>further</w:t>
      </w:r>
      <w:r>
        <w:rPr>
          <w:sz w:val="24"/>
          <w:szCs w:val="24"/>
        </w:rPr>
        <w:t>__</w:t>
      </w:r>
      <w:r w:rsidRPr="00314115">
        <w:rPr>
          <w:sz w:val="24"/>
          <w:szCs w:val="24"/>
        </w:rPr>
        <w:t xml:space="preserve">___ inside than I first presumed. </w:t>
      </w:r>
      <w:r>
        <w:rPr>
          <w:sz w:val="24"/>
          <w:szCs w:val="24"/>
        </w:rPr>
        <w:br/>
        <w:t xml:space="preserve">          </w:t>
      </w:r>
      <w:r w:rsidRPr="00314115">
        <w:rPr>
          <w:sz w:val="24"/>
          <w:szCs w:val="24"/>
        </w:rPr>
        <w:t>“Well, let’s see, you’re probably close to sixty-four.”</w:t>
      </w:r>
      <w:r>
        <w:rPr>
          <w:sz w:val="24"/>
          <w:szCs w:val="24"/>
        </w:rPr>
        <w:br/>
        <w:t xml:space="preserve">          </w:t>
      </w:r>
      <w:r w:rsidRPr="00314115">
        <w:rPr>
          <w:sz w:val="24"/>
          <w:szCs w:val="24"/>
        </w:rPr>
        <w:t>“I’ll be seventy-eight __</w:t>
      </w:r>
      <w:r>
        <w:rPr>
          <w:sz w:val="24"/>
          <w:szCs w:val="24"/>
          <w:u w:val="single"/>
        </w:rPr>
        <w:t>next</w:t>
      </w:r>
      <w:r>
        <w:rPr>
          <w:sz w:val="24"/>
          <w:szCs w:val="24"/>
        </w:rPr>
        <w:t>__</w:t>
      </w:r>
      <w:r w:rsidRPr="00314115">
        <w:rPr>
          <w:sz w:val="24"/>
          <w:szCs w:val="24"/>
        </w:rPr>
        <w:t>_______ August.” But he does not chuckle or wheeze. Instead, he continues softly, “I wish my feet did not f</w:t>
      </w:r>
      <w:r>
        <w:rPr>
          <w:sz w:val="24"/>
          <w:szCs w:val="24"/>
        </w:rPr>
        <w:t>eel so __</w:t>
      </w:r>
      <w:r>
        <w:rPr>
          <w:sz w:val="24"/>
          <w:szCs w:val="24"/>
          <w:u w:val="single"/>
        </w:rPr>
        <w:t>cold</w:t>
      </w:r>
      <w:r>
        <w:rPr>
          <w:sz w:val="24"/>
          <w:szCs w:val="24"/>
        </w:rPr>
        <w:t>___</w:t>
      </w:r>
      <w:bookmarkStart w:id="0" w:name="_GoBack"/>
      <w:bookmarkEnd w:id="0"/>
      <w:r>
        <w:rPr>
          <w:sz w:val="24"/>
          <w:szCs w:val="24"/>
        </w:rPr>
        <w:t>______</w:t>
      </w:r>
      <w:r w:rsidRPr="00314115">
        <w:rPr>
          <w:sz w:val="24"/>
          <w:szCs w:val="24"/>
        </w:rPr>
        <w:t xml:space="preserve"> all the time. </w:t>
      </w:r>
      <w:proofErr w:type="gramStart"/>
      <w:r w:rsidRPr="00314115">
        <w:rPr>
          <w:sz w:val="24"/>
          <w:szCs w:val="24"/>
        </w:rPr>
        <w:t>And my hands.”</w:t>
      </w:r>
      <w:proofErr w:type="gramEnd"/>
      <w:r>
        <w:rPr>
          <w:sz w:val="24"/>
          <w:szCs w:val="24"/>
        </w:rPr>
        <w:t xml:space="preserve"> He lets his chin fall again. (243-244)</w:t>
      </w:r>
    </w:p>
    <w:p w:rsidR="00CA41E5" w:rsidRDefault="00CA41E5"/>
    <w:sectPr w:rsidR="00CA41E5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07C" w:rsidRDefault="009A607C" w:rsidP="00CA41E5">
      <w:pPr>
        <w:spacing w:after="0" w:line="240" w:lineRule="auto"/>
      </w:pPr>
      <w:r>
        <w:separator/>
      </w:r>
    </w:p>
  </w:endnote>
  <w:endnote w:type="continuationSeparator" w:id="0">
    <w:p w:rsidR="009A607C" w:rsidRDefault="009A607C" w:rsidP="00CA4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07C" w:rsidRDefault="009A607C" w:rsidP="00CA41E5">
      <w:pPr>
        <w:spacing w:after="0" w:line="240" w:lineRule="auto"/>
      </w:pPr>
      <w:r>
        <w:separator/>
      </w:r>
    </w:p>
  </w:footnote>
  <w:footnote w:type="continuationSeparator" w:id="0">
    <w:p w:rsidR="009A607C" w:rsidRDefault="009A607C" w:rsidP="00CA4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1E5" w:rsidRDefault="00CA41E5" w:rsidP="00CA41E5">
    <w:pPr>
      <w:pStyle w:val="Header"/>
    </w:pPr>
    <w:r w:rsidRPr="00396E5E">
      <w:rPr>
        <w:b/>
        <w:sz w:val="24"/>
        <w:szCs w:val="24"/>
      </w:rPr>
      <w:t>Grammar Mini-Lesson: The</w:t>
    </w:r>
    <w:r>
      <w:rPr>
        <w:b/>
        <w:sz w:val="24"/>
        <w:szCs w:val="24"/>
      </w:rPr>
      <w:t xml:space="preserve"> Adjective</w:t>
    </w:r>
    <w:r w:rsidRPr="00396E5E">
      <w:rPr>
        <w:b/>
        <w:sz w:val="24"/>
        <w:szCs w:val="24"/>
      </w:rPr>
      <w:t xml:space="preserve"> </w:t>
    </w:r>
    <w:r>
      <w:rPr>
        <w:b/>
        <w:sz w:val="24"/>
        <w:szCs w:val="24"/>
      </w:rPr>
      <w:t xml:space="preserve">                                                                                </w:t>
    </w:r>
    <w:proofErr w:type="spellStart"/>
    <w:r w:rsidRPr="00396E5E">
      <w:rPr>
        <w:sz w:val="24"/>
        <w:szCs w:val="24"/>
      </w:rPr>
      <w:t>Riisa</w:t>
    </w:r>
    <w:proofErr w:type="spellEnd"/>
    <w:r w:rsidRPr="00396E5E">
      <w:rPr>
        <w:sz w:val="24"/>
        <w:szCs w:val="24"/>
      </w:rPr>
      <w:t xml:space="preserve"> Walden</w:t>
    </w:r>
  </w:p>
  <w:p w:rsidR="00CA41E5" w:rsidRDefault="00CA41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1E5"/>
    <w:rsid w:val="00541C44"/>
    <w:rsid w:val="009A607C"/>
    <w:rsid w:val="00CA41E5"/>
    <w:rsid w:val="00D0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4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41E5"/>
  </w:style>
  <w:style w:type="paragraph" w:styleId="Footer">
    <w:name w:val="footer"/>
    <w:basedOn w:val="Normal"/>
    <w:link w:val="FooterChar"/>
    <w:uiPriority w:val="99"/>
    <w:unhideWhenUsed/>
    <w:rsid w:val="00CA4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41E5"/>
  </w:style>
  <w:style w:type="paragraph" w:styleId="BalloonText">
    <w:name w:val="Balloon Text"/>
    <w:basedOn w:val="Normal"/>
    <w:link w:val="BalloonTextChar"/>
    <w:uiPriority w:val="99"/>
    <w:semiHidden/>
    <w:unhideWhenUsed/>
    <w:rsid w:val="00CA4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1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4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41E5"/>
  </w:style>
  <w:style w:type="paragraph" w:styleId="Footer">
    <w:name w:val="footer"/>
    <w:basedOn w:val="Normal"/>
    <w:link w:val="FooterChar"/>
    <w:uiPriority w:val="99"/>
    <w:unhideWhenUsed/>
    <w:rsid w:val="00CA4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41E5"/>
  </w:style>
  <w:style w:type="paragraph" w:styleId="BalloonText">
    <w:name w:val="Balloon Text"/>
    <w:basedOn w:val="Normal"/>
    <w:link w:val="BalloonTextChar"/>
    <w:uiPriority w:val="99"/>
    <w:semiHidden/>
    <w:unhideWhenUsed/>
    <w:rsid w:val="00CA4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1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Riisa</dc:creator>
  <cp:lastModifiedBy>Riisa</cp:lastModifiedBy>
  <cp:revision>1</cp:revision>
  <dcterms:created xsi:type="dcterms:W3CDTF">2012-01-30T00:41:00Z</dcterms:created>
  <dcterms:modified xsi:type="dcterms:W3CDTF">2012-01-30T00:49:00Z</dcterms:modified>
</cp:coreProperties>
</file>